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jc w:val="center"/>
        <w:rPr>
          <w:rFonts w:ascii="Times New Roman" w:hAnsi="Times New Roman" w:eastAsia="Times New Roman" w:cs="Times New Roman"/>
          <w:i/>
          <w:i/>
          <w:color w:val="00000A"/>
          <w:sz w:val="18"/>
        </w:rPr>
      </w:pPr>
      <w:r>
        <w:rPr>
          <w:rFonts w:eastAsia="Times New Roman" w:cs="Times New Roman" w:ascii="Times New Roman" w:hAnsi="Times New Roman"/>
          <w:b/>
          <w:color w:val="00000A"/>
          <w:sz w:val="24"/>
        </w:rPr>
        <w:t>ŽIADOSŤ DOTKNUTEJ OSOBY O VÝMAZ OSOBNÝCH ÚDAJOV</w:t>
      </w:r>
    </w:p>
    <w:p>
      <w:pPr>
        <w:pStyle w:val="Normal"/>
        <w:suppressAutoHyphens w:val="true"/>
        <w:spacing w:lineRule="auto" w:line="240" w:before="0" w:after="0"/>
        <w:jc w:val="both"/>
        <w:rPr>
          <w:rFonts w:ascii="Times New Roman" w:hAnsi="Times New Roman" w:eastAsia="Times New Roman" w:cs="Times New Roman"/>
          <w:i/>
          <w:i/>
          <w:color w:val="00000A"/>
          <w:sz w:val="18"/>
        </w:rPr>
      </w:pPr>
      <w:r>
        <w:rPr>
          <w:rFonts w:eastAsia="Times New Roman" w:cs="Times New Roman" w:ascii="Times New Roman" w:hAnsi="Times New Roman"/>
          <w:i/>
          <w:color w:val="00000A"/>
          <w:sz w:val="18"/>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Meno:</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Priezvisko:</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Email:</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Iné identifikačné údaje nevyhnutné pre správnu identifikáciu žiadateľa:</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Times New Roman" w:cs="Times New Roman" w:ascii="Times New Roman" w:hAnsi="Times New Roman"/>
          <w:color w:val="00000A"/>
          <w:sz w:val="24"/>
        </w:rPr>
        <w:t>Týmto ako dotknutá osoba žiadam prevádzkovateľa</w:t>
      </w:r>
      <w:bookmarkStart w:id="0" w:name="_GoBack"/>
      <w:bookmarkEnd w:id="0"/>
      <w:r>
        <w:rPr>
          <w:rFonts w:eastAsia="Times New Roman" w:cs="Times New Roman" w:ascii="Times New Roman" w:hAnsi="Times New Roman"/>
          <w:color w:val="00000A"/>
          <w:sz w:val="24"/>
        </w:rPr>
        <w:t xml:space="preserve"> MIJA corp. s. r. o.</w:t>
      </w:r>
      <w:r>
        <w:rPr>
          <w:rStyle w:val="Strong"/>
          <w:rFonts w:eastAsia="Times New Roman" w:cs="Times New Roman" w:ascii="Times New Roman" w:hAnsi="Times New Roman"/>
          <w:b w:val="false"/>
          <w:color w:val="000000"/>
          <w:sz w:val="24"/>
          <w:szCs w:val="24"/>
          <w:shd w:fill="FFFFFF" w:val="clear"/>
        </w:rPr>
        <w:t xml:space="preserve"> , so sídlom Svätoplukova 4, Košice - mestská časť Staré Mesto 040 01, IČO: 52 516 547, zapísane v OR Okresného súdu Košice I, 46719/V </w:t>
      </w:r>
      <w:r>
        <w:rPr>
          <w:rFonts w:eastAsia="Times New Roman" w:cs="Times New Roman" w:ascii="Times New Roman" w:hAnsi="Times New Roman"/>
          <w:color w:val="00000A"/>
          <w:sz w:val="24"/>
        </w:rPr>
        <w:t xml:space="preserve">o výmaz všetkých mojich osobných údajov z dôvodu: </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osobné údaje už nie sú potrebné na účel, na ktorý sa získali alebo inak spracúvali,</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dotknutá osoba odvolala súhlas, na základe ktorého sa spracúvanie osobných údajov vykonáva a neexistuje iný právny základ pre spracúvanie osobných údajov,</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dotknutá osoba namieta spracúvanie osobných údajov, ktoré sa jej týkajú a to na účel priameho marketingu vrátane profilovania v rozsahu, v akom súvisí s priamym marketingom,</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osobné údaje sa spracúvajú nezákonne,</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je dôvodom pre výmaz osobných údajov splnenie povinnosti podľa zákona o ochrane osobných údajov, osobitného predpisu alebo medzinárodnej zmluvy, ktorou je Slovenská republika viazaná.</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Potvrdenie o vykonanie výmazu mojich osobných údajov žiadam zaslať:</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numPr>
          <w:ilvl w:val="0"/>
          <w:numId w:val="2"/>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Poštou na adresu .................</w:t>
      </w:r>
    </w:p>
    <w:p>
      <w:pPr>
        <w:pStyle w:val="Normal"/>
        <w:numPr>
          <w:ilvl w:val="0"/>
          <w:numId w:val="2"/>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Elektronicky na email ............</w:t>
      </w:r>
    </w:p>
    <w:p>
      <w:pPr>
        <w:pStyle w:val="Normal"/>
        <w:suppressAutoHyphens w:val="true"/>
        <w:spacing w:lineRule="auto" w:line="240"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b/>
          <w:b/>
          <w:color w:val="00000A"/>
          <w:sz w:val="24"/>
        </w:rPr>
      </w:pPr>
      <w:r>
        <w:rPr>
          <w:rFonts w:eastAsia="Times New Roman" w:cs="Times New Roman" w:ascii="Times New Roman" w:hAnsi="Times New Roman"/>
          <w:b/>
          <w:color w:val="00000A"/>
          <w:sz w:val="24"/>
        </w:rPr>
        <w:t xml:space="preserve">Týmto vyhlasujem, že všetky osobné údaje uvedené v tejto žiadosti sú pravdivé, správne, úplné, poskytnuté dobrovoľne a že som osobou uvedenou v žiadosti. </w:t>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color w:val="00000A"/>
          <w:sz w:val="27"/>
        </w:rPr>
        <w:t xml:space="preserve"> </w:t>
      </w:r>
      <w:r>
        <w:rPr>
          <w:rFonts w:eastAsia="Times New Roman" w:cs="Times New Roman" w:ascii="Times New Roman" w:hAnsi="Times New Roman"/>
          <w:i/>
          <w:color w:val="00000A"/>
          <w:sz w:val="24"/>
        </w:rPr>
        <w:t>základe</w:t>
      </w:r>
      <w:r>
        <w:rPr>
          <w:rFonts w:eastAsia="Times New Roman" w:cs="Times New Roman" w:ascii="Times New Roman" w:hAnsi="Times New Roman"/>
          <w:i/>
          <w:color w:val="00000A"/>
          <w:sz w:val="27"/>
        </w:rPr>
        <w:t xml:space="preserve"> </w:t>
      </w:r>
      <w:r>
        <w:rPr>
          <w:rFonts w:eastAsia="Times New Roman" w:cs="Times New Roman" w:ascii="Times New Roman" w:hAnsi="Times New Roman"/>
          <w:i/>
          <w:color w:val="00000A"/>
          <w:sz w:val="24"/>
        </w:rPr>
        <w:t>a bol/a som poučený/á, že ich poskytnutie je nevyhnutné pre vybavenie tejto žiadosti. Taktiež vyhlasujem, že bol/a oboznámený/á s tým, že súhlas je možné kedykoľvek odvolať.</w:t>
        <w:tab/>
        <w:tab/>
        <w:tab/>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b/>
          <w:b/>
          <w:i/>
          <w:i/>
          <w:color w:val="00000A"/>
          <w:sz w:val="24"/>
          <w:u w:val="single"/>
        </w:rPr>
      </w:pPr>
      <w:r>
        <w:rPr>
          <w:rFonts w:eastAsia="Times New Roman" w:cs="Times New Roman" w:ascii="Times New Roman" w:hAnsi="Times New Roman"/>
          <w:b/>
          <w:i/>
          <w:color w:val="00000A"/>
          <w:sz w:val="24"/>
          <w:u w:val="single"/>
        </w:rPr>
        <w:t>Poučenie:</w:t>
      </w:r>
    </w:p>
    <w:p>
      <w:pPr>
        <w:pStyle w:val="Normal"/>
        <w:suppressAutoHyphens w:val="true"/>
        <w:spacing w:lineRule="auto" w:line="324" w:before="0" w:after="0"/>
        <w:jc w:val="both"/>
        <w:rPr>
          <w:rFonts w:ascii="Times New Roman" w:hAnsi="Times New Roman" w:eastAsia="Times New Roman" w:cs="Times New Roman"/>
          <w:b/>
          <w:b/>
          <w:i/>
          <w:i/>
          <w:color w:val="00000A"/>
          <w:sz w:val="24"/>
        </w:rPr>
      </w:pPr>
      <w:r>
        <w:rPr>
          <w:rFonts w:eastAsia="Times New Roman" w:cs="Times New Roman" w:ascii="Times New Roman" w:hAnsi="Times New Roman"/>
          <w:b/>
          <w:i/>
          <w:color w:val="00000A"/>
          <w:sz w:val="24"/>
        </w:rPr>
      </w:r>
    </w:p>
    <w:p>
      <w:pPr>
        <w:pStyle w:val="Normal"/>
        <w:suppressAutoHyphens w:val="true"/>
        <w:spacing w:lineRule="auto" w:line="324" w:before="0" w:after="0"/>
        <w:jc w:val="both"/>
        <w:rPr>
          <w:rFonts w:ascii="Times New Roman" w:hAnsi="Times New Roman" w:eastAsia="Times New Roman" w:cs="Times New Roman"/>
          <w:b/>
          <w:b/>
          <w:i/>
          <w:i/>
          <w:color w:val="00000A"/>
          <w:sz w:val="24"/>
        </w:rPr>
      </w:pPr>
      <w:r>
        <w:rPr>
          <w:rFonts w:eastAsia="Times New Roman" w:cs="Times New Roman" w:ascii="Times New Roman" w:hAnsi="Times New Roman"/>
          <w:b/>
          <w:i/>
          <w:color w:val="00000A"/>
          <w:sz w:val="24"/>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 ak je pravdepodobné, že právo na vymazanie osobných údajov znemožní alebo závažným spôsobom sťaží dosiahnutie cieľov takého spracúvania alebo na uplatnenie právneho nároku.</w:t>
      </w:r>
    </w:p>
    <w:p>
      <w:pPr>
        <w:pStyle w:val="Normal"/>
        <w:suppressAutoHyphens w:val="true"/>
        <w:spacing w:lineRule="auto" w:line="324" w:before="0" w:after="0"/>
        <w:jc w:val="both"/>
        <w:rPr>
          <w:rFonts w:ascii="Times New Roman" w:hAnsi="Times New Roman" w:eastAsia="Times New Roman" w:cs="Times New Roman"/>
          <w:b/>
          <w:b/>
          <w:i/>
          <w:i/>
          <w:color w:val="00000A"/>
          <w:sz w:val="24"/>
        </w:rPr>
      </w:pPr>
      <w:r>
        <w:rPr>
          <w:rFonts w:eastAsia="Times New Roman" w:cs="Times New Roman" w:ascii="Times New Roman" w:hAnsi="Times New Roman"/>
          <w:b/>
          <w:i/>
          <w:color w:val="00000A"/>
          <w:sz w:val="24"/>
        </w:rPr>
      </w:r>
    </w:p>
    <w:p>
      <w:pPr>
        <w:pStyle w:val="Normal"/>
        <w:suppressAutoHyphens w:val="true"/>
        <w:spacing w:lineRule="auto" w:line="324" w:before="0" w:after="0"/>
        <w:jc w:val="both"/>
        <w:rPr>
          <w:rFonts w:ascii="Times New Roman" w:hAnsi="Times New Roman" w:eastAsia="Times New Roman" w:cs="Times New Roman"/>
          <w:b/>
          <w:b/>
          <w:i/>
          <w:i/>
          <w:color w:val="00000A"/>
          <w:sz w:val="24"/>
        </w:rPr>
      </w:pPr>
      <w:r>
        <w:rPr>
          <w:rFonts w:eastAsia="Times New Roman" w:cs="Times New Roman" w:ascii="Times New Roman" w:hAnsi="Times New Roman"/>
          <w:b/>
          <w:i/>
          <w:color w:val="00000A"/>
          <w:sz w:val="24"/>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uppressAutoHyphens w:val="true"/>
        <w:spacing w:lineRule="auto" w:line="324" w:before="0" w:after="0"/>
        <w:jc w:val="both"/>
        <w:rPr>
          <w:rFonts w:ascii="Times New Roman" w:hAnsi="Times New Roman" w:eastAsia="Times New Roman" w:cs="Times New Roman"/>
          <w:i/>
          <w:i/>
          <w:color w:val="00000A"/>
          <w:sz w:val="27"/>
        </w:rPr>
      </w:pPr>
      <w:r>
        <w:rPr>
          <w:rFonts w:eastAsia="Times New Roman" w:cs="Times New Roman" w:ascii="Times New Roman" w:hAnsi="Times New Roman"/>
          <w:i/>
          <w:color w:val="00000A"/>
          <w:sz w:val="27"/>
        </w:rPr>
      </w:r>
    </w:p>
    <w:p>
      <w:pPr>
        <w:pStyle w:val="Normal"/>
        <w:suppressAutoHyphens w:val="true"/>
        <w:spacing w:lineRule="auto" w:line="324" w:before="0" w:after="0"/>
        <w:jc w:val="both"/>
        <w:rPr>
          <w:rFonts w:ascii="Times New Roman" w:hAnsi="Times New Roman" w:eastAsia="Times New Roman" w:cs="Times New Roman"/>
          <w:i/>
          <w:i/>
          <w:color w:val="00000A"/>
          <w:sz w:val="27"/>
        </w:rPr>
      </w:pPr>
      <w:r>
        <w:rPr>
          <w:rFonts w:eastAsia="Times New Roman" w:cs="Times New Roman" w:ascii="Times New Roman" w:hAnsi="Times New Roman"/>
          <w:i/>
          <w:color w:val="00000A"/>
          <w:sz w:val="27"/>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Calibri" w:hAnsi="Calibri" w:eastAsia="Calibri" w:cs="Calibri"/>
          <w:color w:val="00000A"/>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sk-SK" w:eastAsia="sk-SK"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sk-SK" w:eastAsia="sk-SK" w:bidi="ar-SA"/>
    </w:rPr>
  </w:style>
  <w:style w:type="character" w:styleId="DefaultParagraphFont" w:default="1">
    <w:name w:val="Default Paragraph Font"/>
    <w:uiPriority w:val="1"/>
    <w:semiHidden/>
    <w:unhideWhenUsed/>
    <w:qFormat/>
    <w:rPr/>
  </w:style>
  <w:style w:type="character" w:styleId="Ra" w:customStyle="1">
    <w:name w:val="ra"/>
    <w:basedOn w:val="DefaultParagraphFont"/>
    <w:qFormat/>
    <w:rsid w:val="00f01213"/>
    <w:rPr/>
  </w:style>
  <w:style w:type="character" w:styleId="Strong">
    <w:name w:val="Strong"/>
    <w:basedOn w:val="DefaultParagraphFont"/>
    <w:uiPriority w:val="22"/>
    <w:qFormat/>
    <w:rsid w:val="00f01213"/>
    <w:rPr>
      <w:b/>
      <w:bCs/>
    </w:rPr>
  </w:style>
  <w:style w:type="paragraph" w:styleId="Nadpis">
    <w:name w:val="Nadpis"/>
    <w:basedOn w:val="Normal"/>
    <w:next w:val="Telotextu"/>
    <w:qFormat/>
    <w:pPr>
      <w:keepNext w:val="true"/>
      <w:spacing w:before="240" w:after="120"/>
    </w:pPr>
    <w:rPr>
      <w:rFonts w:ascii="Liberation Sans" w:hAnsi="Liberation Sans" w:eastAsia="Microsoft YaHei" w:cs="Lucida Sans"/>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Lucida Sans"/>
    </w:rPr>
  </w:style>
  <w:style w:type="paragraph" w:styleId="Popis">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LibreOffice/7.2.5.2$Windows_X86_64 LibreOffice_project/499f9727c189e6ef3471021d6132d4c694f357e5</Application>
  <AppVersion>15.0000</AppVersion>
  <Pages>2</Pages>
  <Words>468</Words>
  <Characters>2767</Characters>
  <CharactersWithSpaces>3214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2021-10-18T07:38:00Z</dcterms:created>
  <dc:creator/>
  <dc:description/>
  <dc:language>sk-SK</dc:language>
  <cp:lastModifiedBy/>
  <dcterms:modified xsi:type="dcterms:W3CDTF">2022-03-07T09:54:07Z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